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F1" w:rsidRDefault="00D81BF1" w:rsidP="00662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1B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Kérelem:</w:t>
      </w:r>
      <w:r w:rsidRPr="00D81B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Ha a birtokost birtokától jogalap nélkül megfosztják, vagy birtoklásában zavarják, birtokvédelem illeti meg. A sértett fél a jegyzőtől egy éven belül kérheti az eredeti birtokállapot helyreállítását vagy a zavarás megszüntetését. </w:t>
      </w:r>
      <w:r w:rsidRPr="006621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 évnél régebben történt birtoksértés esetén a bíróságtól lehet birtokvédelmet kérni.</w:t>
      </w:r>
      <w:r w:rsidRPr="00D81B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kérelmet </w:t>
      </w:r>
      <w:r w:rsidR="006621E7" w:rsidRPr="006621E7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Polgármesteri Hivatalhoz címezve</w:t>
      </w:r>
      <w:r w:rsidRPr="00D81B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írásban, vagy szóban; személyesen vagy meghatalmazott útján lehet benyújtani. A meghat</w:t>
      </w:r>
      <w:r w:rsidR="006621E7">
        <w:rPr>
          <w:rFonts w:ascii="Times New Roman" w:eastAsia="Times New Roman" w:hAnsi="Times New Roman" w:cs="Times New Roman"/>
          <w:sz w:val="24"/>
          <w:szCs w:val="24"/>
          <w:lang w:eastAsia="hu-HU"/>
        </w:rPr>
        <w:t>almazást írásban kell csatolni.</w:t>
      </w:r>
    </w:p>
    <w:p w:rsidR="006621E7" w:rsidRPr="00D81BF1" w:rsidRDefault="006621E7" w:rsidP="00662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1E7" w:rsidRPr="00D81BF1" w:rsidRDefault="00D81BF1" w:rsidP="00662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1B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Illetékköteles:</w:t>
      </w:r>
      <w:r w:rsidRPr="00D81B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3.000,- Ft-os illetékbélyegben a kérelemre kell leróni.</w:t>
      </w:r>
      <w:r w:rsidR="006621E7" w:rsidRPr="006621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ügyintézéshez szükséges illetékbélyeg megvásárolható a Postán.</w:t>
      </w:r>
    </w:p>
    <w:p w:rsidR="00D81BF1" w:rsidRPr="00D81BF1" w:rsidRDefault="00D81BF1" w:rsidP="00662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1BF1" w:rsidRPr="00D81BF1" w:rsidRDefault="00D81BF1" w:rsidP="00662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1B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ügyintézési határideje:</w:t>
      </w:r>
      <w:r w:rsidRPr="00D81B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21E7">
        <w:rPr>
          <w:rFonts w:ascii="Times New Roman" w:eastAsia="Times New Roman" w:hAnsi="Times New Roman" w:cs="Times New Roman"/>
          <w:sz w:val="24"/>
          <w:szCs w:val="24"/>
          <w:lang w:eastAsia="hu-HU"/>
        </w:rPr>
        <w:t>15 nap</w:t>
      </w:r>
      <w:r w:rsidRPr="00D81BF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621E7" w:rsidRDefault="006621E7" w:rsidP="00662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1BF1" w:rsidRPr="00D81BF1" w:rsidRDefault="00D81BF1" w:rsidP="00662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1B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eljárás jogi alapjai:</w:t>
      </w:r>
    </w:p>
    <w:p w:rsidR="00D81BF1" w:rsidRPr="00D81BF1" w:rsidRDefault="00D81BF1" w:rsidP="006621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1BF1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Polgári Törvénykönyv (2013. évi V. törvény)</w:t>
      </w:r>
    </w:p>
    <w:p w:rsidR="00D81BF1" w:rsidRPr="00D81BF1" w:rsidRDefault="00D81BF1" w:rsidP="006621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1BF1">
        <w:rPr>
          <w:rFonts w:ascii="Times New Roman" w:eastAsia="Times New Roman" w:hAnsi="Times New Roman" w:cs="Times New Roman"/>
          <w:sz w:val="24"/>
          <w:szCs w:val="24"/>
          <w:lang w:eastAsia="hu-HU"/>
        </w:rPr>
        <w:t>17/2015. (II. 16.) Kormányrendelet</w:t>
      </w:r>
    </w:p>
    <w:p w:rsidR="00D81BF1" w:rsidRPr="00D81BF1" w:rsidRDefault="00D81BF1" w:rsidP="006621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1BF1">
        <w:rPr>
          <w:rFonts w:ascii="Times New Roman" w:eastAsia="Times New Roman" w:hAnsi="Times New Roman" w:cs="Times New Roman"/>
          <w:sz w:val="24"/>
          <w:szCs w:val="24"/>
          <w:lang w:eastAsia="hu-HU"/>
        </w:rPr>
        <w:t>1990. évi XCIII. törvény az illetékekről</w:t>
      </w:r>
    </w:p>
    <w:p w:rsidR="00940125" w:rsidRDefault="00940125" w:rsidP="006621E7">
      <w:pPr>
        <w:spacing w:after="0" w:line="240" w:lineRule="auto"/>
      </w:pPr>
    </w:p>
    <w:sectPr w:rsidR="00940125" w:rsidSect="00940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70799"/>
    <w:multiLevelType w:val="multilevel"/>
    <w:tmpl w:val="3458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06759"/>
    <w:multiLevelType w:val="multilevel"/>
    <w:tmpl w:val="1672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BF1"/>
    <w:rsid w:val="006621E7"/>
    <w:rsid w:val="00940125"/>
    <w:rsid w:val="00D8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01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8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81B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2</dc:creator>
  <cp:lastModifiedBy>Notebook 2</cp:lastModifiedBy>
  <cp:revision>1</cp:revision>
  <dcterms:created xsi:type="dcterms:W3CDTF">2020-02-27T07:18:00Z</dcterms:created>
  <dcterms:modified xsi:type="dcterms:W3CDTF">2020-02-28T07:56:00Z</dcterms:modified>
</cp:coreProperties>
</file>